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C62D2" w14:textId="77777777" w:rsidR="004953D5" w:rsidRDefault="004953D5" w:rsidP="004953D5">
      <w:pPr>
        <w:pStyle w:val="Name"/>
      </w:pPr>
      <w:r>
        <w:t>Tierra Banks, BSN, RN</w:t>
      </w:r>
    </w:p>
    <w:p w14:paraId="26B80E99" w14:textId="51B4BCFB" w:rsidR="004953D5" w:rsidRDefault="005E532D" w:rsidP="004953D5">
      <w:pPr>
        <w:pStyle w:val="ContactInfo"/>
      </w:pPr>
      <w:r>
        <w:t xml:space="preserve">2511 </w:t>
      </w:r>
      <w:proofErr w:type="spellStart"/>
      <w:r>
        <w:t>Glenallan</w:t>
      </w:r>
      <w:proofErr w:type="spellEnd"/>
      <w:r>
        <w:t xml:space="preserve"> Ave, Apt </w:t>
      </w:r>
      <w:proofErr w:type="gramStart"/>
      <w:r>
        <w:t>323 ,</w:t>
      </w:r>
      <w:proofErr w:type="gramEnd"/>
      <w:r>
        <w:t xml:space="preserve"> Silver Spring, MD 20906</w:t>
      </w:r>
    </w:p>
    <w:p w14:paraId="7E14C42B" w14:textId="77777777" w:rsidR="004953D5" w:rsidRDefault="004953D5" w:rsidP="004953D5">
      <w:pPr>
        <w:pStyle w:val="ContactInfo"/>
      </w:pPr>
      <w:r>
        <w:t>404-229-2046</w:t>
      </w:r>
    </w:p>
    <w:p w14:paraId="52233A52" w14:textId="4CDE7243" w:rsidR="004953D5" w:rsidRPr="00CA7F4D" w:rsidRDefault="00DC666A" w:rsidP="00CA7F4D">
      <w:pPr>
        <w:pStyle w:val="ContactInfo"/>
      </w:pPr>
      <w:hyperlink r:id="rId7" w:history="1">
        <w:r w:rsidR="004953D5" w:rsidRPr="007D1523">
          <w:rPr>
            <w:rStyle w:val="Hyperlink"/>
          </w:rPr>
          <w:t>Tierra149@gmail.com</w:t>
        </w:r>
      </w:hyperlink>
      <w:r w:rsidR="004953D5">
        <w:t xml:space="preserve"> </w:t>
      </w:r>
      <w:r w:rsidR="000D3945">
        <w:rPr>
          <w:color w:val="FF0000"/>
        </w:rPr>
        <w:t xml:space="preserve"> </w:t>
      </w:r>
    </w:p>
    <w:sdt>
      <w:sdtPr>
        <w:id w:val="1728489637"/>
        <w:placeholder>
          <w:docPart w:val="33DDB27DF0037B46B1CFF58C19FA6664"/>
        </w:placeholder>
        <w:temporary/>
        <w:showingPlcHdr/>
        <w15:appearance w15:val="hidden"/>
      </w:sdtPr>
      <w:sdtEndPr/>
      <w:sdtContent>
        <w:p w14:paraId="2C814E48" w14:textId="77777777" w:rsidR="004953D5" w:rsidRDefault="004953D5" w:rsidP="004953D5">
          <w:pPr>
            <w:pStyle w:val="Heading1"/>
          </w:pPr>
          <w:r>
            <w:t>Experience</w:t>
          </w:r>
        </w:p>
      </w:sdtContent>
    </w:sdt>
    <w:p w14:paraId="3ED7AC0E" w14:textId="64D7979A" w:rsidR="000D3945" w:rsidRDefault="000D3945" w:rsidP="004953D5">
      <w:p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>U.S. ARMY Registered Nurse – Bethesda, MD</w:t>
      </w:r>
      <w:r>
        <w:rPr>
          <w:rFonts w:asciiTheme="majorHAnsi" w:hAnsiTheme="majorHAnsi" w:cstheme="majorHAnsi"/>
          <w:i/>
          <w:iCs/>
          <w:color w:val="000000"/>
        </w:rPr>
        <w:tab/>
      </w:r>
      <w:r>
        <w:rPr>
          <w:rFonts w:asciiTheme="majorHAnsi" w:hAnsiTheme="majorHAnsi" w:cstheme="majorHAnsi"/>
          <w:i/>
          <w:iCs/>
          <w:color w:val="000000"/>
        </w:rPr>
        <w:tab/>
      </w:r>
      <w:r>
        <w:rPr>
          <w:rFonts w:asciiTheme="majorHAnsi" w:hAnsiTheme="majorHAnsi" w:cstheme="majorHAnsi"/>
          <w:i/>
          <w:iCs/>
          <w:color w:val="000000"/>
        </w:rPr>
        <w:tab/>
      </w:r>
      <w:r>
        <w:rPr>
          <w:rFonts w:asciiTheme="majorHAnsi" w:hAnsiTheme="majorHAnsi" w:cstheme="majorHAnsi"/>
          <w:i/>
          <w:iCs/>
          <w:color w:val="000000"/>
        </w:rPr>
        <w:tab/>
      </w:r>
      <w:r>
        <w:rPr>
          <w:rFonts w:asciiTheme="majorHAnsi" w:hAnsiTheme="majorHAnsi" w:cstheme="majorHAnsi"/>
          <w:i/>
          <w:iCs/>
          <w:color w:val="000000"/>
        </w:rPr>
        <w:tab/>
      </w:r>
      <w:r w:rsidR="005E532D">
        <w:rPr>
          <w:rFonts w:asciiTheme="majorHAnsi" w:hAnsiTheme="majorHAnsi" w:cstheme="majorHAnsi"/>
          <w:i/>
          <w:iCs/>
          <w:color w:val="000000"/>
        </w:rPr>
        <w:t>August</w:t>
      </w:r>
      <w:r>
        <w:rPr>
          <w:rFonts w:asciiTheme="majorHAnsi" w:hAnsiTheme="majorHAnsi" w:cstheme="majorHAnsi"/>
          <w:i/>
          <w:iCs/>
          <w:color w:val="000000"/>
        </w:rPr>
        <w:t xml:space="preserve"> 2020- present</w:t>
      </w:r>
    </w:p>
    <w:p w14:paraId="7651394F" w14:textId="3F758BDC" w:rsidR="000D3945" w:rsidRDefault="000D3945" w:rsidP="000D39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CPR/BLS certified </w:t>
      </w:r>
    </w:p>
    <w:p w14:paraId="1B834B5E" w14:textId="62F690F6" w:rsidR="000D3945" w:rsidRDefault="000D3945" w:rsidP="000D39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Assessment, communication, patience, assist with ADL’s </w:t>
      </w:r>
    </w:p>
    <w:p w14:paraId="72E2F15A" w14:textId="000BC920" w:rsidR="000D3945" w:rsidRDefault="00DB5A03" w:rsidP="000D39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Ultrasound IV certified </w:t>
      </w:r>
      <w:bookmarkStart w:id="0" w:name="_GoBack"/>
      <w:bookmarkEnd w:id="0"/>
    </w:p>
    <w:p w14:paraId="09FC6CE1" w14:textId="2F098ADF" w:rsidR="000D3945" w:rsidRDefault="000D3945" w:rsidP="004953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 xml:space="preserve">Basic Dysrhythmias certified </w:t>
      </w:r>
    </w:p>
    <w:p w14:paraId="1C216A30" w14:textId="6E8EF489" w:rsidR="005E532D" w:rsidRDefault="005E532D" w:rsidP="004953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color w:val="000000"/>
        </w:rPr>
        <w:t>Sexual Assault Victim Advocate</w:t>
      </w:r>
    </w:p>
    <w:p w14:paraId="60EBCFBA" w14:textId="431AB861" w:rsidR="000D3945" w:rsidRPr="000D3945" w:rsidRDefault="000D3945" w:rsidP="000D3945">
      <w:pPr>
        <w:pStyle w:val="ListParagraph"/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</w:p>
    <w:p w14:paraId="0C7C9B51" w14:textId="72F05BBE" w:rsidR="004953D5" w:rsidRPr="004953D5" w:rsidRDefault="004953D5" w:rsidP="004953D5">
      <w:pPr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i/>
          <w:iCs/>
          <w:color w:val="000000"/>
        </w:rPr>
      </w:pPr>
      <w:r w:rsidRPr="004953D5">
        <w:rPr>
          <w:rFonts w:asciiTheme="majorHAnsi" w:hAnsiTheme="majorHAnsi" w:cstheme="majorHAnsi"/>
          <w:i/>
          <w:iCs/>
          <w:color w:val="000000"/>
        </w:rPr>
        <w:t>Emory Healthcare- Atlanta, GA</w:t>
      </w:r>
      <w:r w:rsidRPr="004953D5">
        <w:rPr>
          <w:rFonts w:asciiTheme="majorHAnsi" w:hAnsiTheme="majorHAnsi" w:cstheme="majorHAnsi"/>
          <w:i/>
          <w:iCs/>
          <w:color w:val="000000"/>
        </w:rPr>
        <w:tab/>
      </w:r>
      <w:r w:rsidRPr="004953D5">
        <w:rPr>
          <w:rFonts w:asciiTheme="majorHAnsi" w:hAnsiTheme="majorHAnsi" w:cstheme="majorHAnsi"/>
          <w:i/>
          <w:iCs/>
          <w:color w:val="000000"/>
        </w:rPr>
        <w:tab/>
      </w:r>
      <w:r w:rsidRPr="004953D5">
        <w:rPr>
          <w:rFonts w:asciiTheme="majorHAnsi" w:hAnsiTheme="majorHAnsi" w:cstheme="majorHAnsi"/>
          <w:i/>
          <w:iCs/>
          <w:color w:val="000000"/>
        </w:rPr>
        <w:tab/>
        <w:t xml:space="preserve">                           </w:t>
      </w:r>
      <w:r w:rsidRPr="004953D5">
        <w:rPr>
          <w:rFonts w:asciiTheme="majorHAnsi" w:hAnsiTheme="majorHAnsi" w:cstheme="majorHAnsi"/>
          <w:i/>
          <w:iCs/>
          <w:color w:val="000000"/>
        </w:rPr>
        <w:tab/>
      </w:r>
      <w:r w:rsidRPr="004953D5">
        <w:rPr>
          <w:rFonts w:asciiTheme="majorHAnsi" w:hAnsiTheme="majorHAnsi" w:cstheme="majorHAnsi"/>
          <w:i/>
          <w:iCs/>
          <w:color w:val="000000"/>
        </w:rPr>
        <w:tab/>
        <w:t>May 2017- January 2019</w:t>
      </w:r>
    </w:p>
    <w:p w14:paraId="235F229B" w14:textId="77777777" w:rsidR="004953D5" w:rsidRPr="004953D5" w:rsidRDefault="004953D5" w:rsidP="004953D5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ind w:hanging="720"/>
        <w:rPr>
          <w:rFonts w:asciiTheme="majorHAnsi" w:hAnsiTheme="majorHAnsi" w:cstheme="majorHAnsi"/>
          <w:i/>
          <w:iCs/>
          <w:color w:val="000000"/>
        </w:rPr>
      </w:pPr>
      <w:r w:rsidRPr="004953D5">
        <w:rPr>
          <w:rFonts w:asciiTheme="majorHAnsi" w:hAnsiTheme="majorHAnsi" w:cstheme="majorHAnsi"/>
          <w:color w:val="000000"/>
        </w:rPr>
        <w:t xml:space="preserve">Nurse Tech II </w:t>
      </w:r>
    </w:p>
    <w:p w14:paraId="569D64C6" w14:textId="7A64C2BF" w:rsidR="005E532D" w:rsidRDefault="004953D5" w:rsidP="005E532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color w:val="000000"/>
        </w:rPr>
      </w:pPr>
      <w:r w:rsidRPr="005E532D">
        <w:rPr>
          <w:rFonts w:asciiTheme="majorHAnsi" w:hAnsiTheme="majorHAnsi" w:cstheme="majorHAnsi"/>
          <w:color w:val="000000"/>
        </w:rPr>
        <w:t>Monitor patient vital signs</w:t>
      </w:r>
    </w:p>
    <w:p w14:paraId="1CC76974" w14:textId="2F61B049" w:rsidR="005E532D" w:rsidRDefault="005E532D" w:rsidP="005E532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</w:t>
      </w:r>
      <w:r w:rsidR="004953D5" w:rsidRPr="005E532D">
        <w:rPr>
          <w:rFonts w:asciiTheme="majorHAnsi" w:hAnsiTheme="majorHAnsi" w:cstheme="majorHAnsi"/>
          <w:color w:val="000000"/>
        </w:rPr>
        <w:t>ecord blood glucose monitoring</w:t>
      </w:r>
    </w:p>
    <w:p w14:paraId="67052AAC" w14:textId="7B93A483" w:rsidR="005E532D" w:rsidRDefault="005E532D" w:rsidP="005E532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="004953D5" w:rsidRPr="005E532D">
        <w:rPr>
          <w:rFonts w:asciiTheme="majorHAnsi" w:hAnsiTheme="majorHAnsi" w:cstheme="majorHAnsi"/>
          <w:color w:val="000000"/>
        </w:rPr>
        <w:t>ocumentation, assist with ADL’s</w:t>
      </w:r>
      <w:r>
        <w:rPr>
          <w:rFonts w:asciiTheme="majorHAnsi" w:hAnsiTheme="majorHAnsi" w:cstheme="majorHAnsi"/>
          <w:color w:val="000000"/>
        </w:rPr>
        <w:t xml:space="preserve"> and </w:t>
      </w:r>
      <w:r w:rsidR="004953D5" w:rsidRPr="005E532D">
        <w:rPr>
          <w:rFonts w:asciiTheme="majorHAnsi" w:hAnsiTheme="majorHAnsi" w:cstheme="majorHAnsi"/>
          <w:color w:val="000000"/>
        </w:rPr>
        <w:t>patient positioning</w:t>
      </w:r>
      <w:r>
        <w:rPr>
          <w:rFonts w:asciiTheme="majorHAnsi" w:hAnsiTheme="majorHAnsi" w:cstheme="majorHAnsi"/>
          <w:color w:val="000000"/>
        </w:rPr>
        <w:t xml:space="preserve"> to prevent pressure injury</w:t>
      </w:r>
    </w:p>
    <w:p w14:paraId="4CA5039C" w14:textId="1AC54ED5" w:rsidR="005E532D" w:rsidRPr="005E532D" w:rsidRDefault="005E532D" w:rsidP="005E532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</w:t>
      </w:r>
      <w:r w:rsidR="004953D5" w:rsidRPr="005E532D">
        <w:rPr>
          <w:rFonts w:asciiTheme="majorHAnsi" w:hAnsiTheme="majorHAnsi" w:cstheme="majorHAnsi"/>
          <w:color w:val="000000"/>
        </w:rPr>
        <w:t xml:space="preserve">aintained standard precautions to minimize exposure to infection </w:t>
      </w:r>
    </w:p>
    <w:p w14:paraId="74B62FF9" w14:textId="77777777" w:rsidR="004953D5" w:rsidRPr="008738A0" w:rsidRDefault="004953D5" w:rsidP="004953D5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dt>
      <w:sdtPr>
        <w:id w:val="720946933"/>
        <w:placeholder>
          <w:docPart w:val="5AA2FC6E0B1AD64395B7CC5A284A972E"/>
        </w:placeholder>
        <w:temporary/>
        <w:showingPlcHdr/>
        <w15:appearance w15:val="hidden"/>
      </w:sdtPr>
      <w:sdtEndPr/>
      <w:sdtContent>
        <w:p w14:paraId="0C5B6529" w14:textId="77777777" w:rsidR="004953D5" w:rsidRDefault="004953D5" w:rsidP="004953D5">
          <w:pPr>
            <w:pStyle w:val="Heading1"/>
          </w:pPr>
          <w:r>
            <w:t>Education</w:t>
          </w:r>
        </w:p>
      </w:sdtContent>
    </w:sdt>
    <w:p w14:paraId="2944998E" w14:textId="4D1B1935" w:rsidR="004953D5" w:rsidRDefault="004953D5" w:rsidP="004953D5">
      <w:r>
        <w:t>3.</w:t>
      </w:r>
      <w:r w:rsidR="005E532D">
        <w:t>3</w:t>
      </w:r>
      <w:r>
        <w:t xml:space="preserve"> GPA</w:t>
      </w:r>
    </w:p>
    <w:p w14:paraId="47C3B740" w14:textId="4A401996" w:rsidR="004953D5" w:rsidRPr="004953D5" w:rsidRDefault="004953D5" w:rsidP="004953D5">
      <w:r>
        <w:t xml:space="preserve">Georgia Baptist College of Nursing at Mercer University -Atlanta, GA </w:t>
      </w:r>
      <w:r>
        <w:tab/>
      </w:r>
      <w:r>
        <w:tab/>
      </w:r>
      <w:r>
        <w:tab/>
        <w:t>(</w:t>
      </w:r>
      <w:r>
        <w:rPr>
          <w:i/>
          <w:iCs/>
        </w:rPr>
        <w:t>August 2018-May 2020)</w:t>
      </w:r>
    </w:p>
    <w:p w14:paraId="3A59E3D9" w14:textId="373E0666" w:rsidR="004953D5" w:rsidRPr="008738A0" w:rsidRDefault="004953D5" w:rsidP="004953D5">
      <w:pPr>
        <w:rPr>
          <w:i/>
          <w:iCs/>
        </w:rPr>
      </w:pPr>
      <w:r>
        <w:t>Arabia Mountain High School- Lithonia, 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i/>
          <w:iCs/>
        </w:rPr>
        <w:t>(August 2010-May 2014)</w:t>
      </w:r>
    </w:p>
    <w:sdt>
      <w:sdtPr>
        <w:id w:val="520597245"/>
        <w:placeholder>
          <w:docPart w:val="7B53BBA26440524B8C2424D0E7B0DB4C"/>
        </w:placeholder>
        <w:temporary/>
        <w:showingPlcHdr/>
        <w15:appearance w15:val="hidden"/>
      </w:sdtPr>
      <w:sdtEndPr/>
      <w:sdtContent>
        <w:p w14:paraId="2586CE41" w14:textId="77777777" w:rsidR="004953D5" w:rsidRDefault="004953D5" w:rsidP="004953D5">
          <w:pPr>
            <w:pStyle w:val="Heading1"/>
          </w:pPr>
          <w:r>
            <w:t>Awards and Acknowledgements</w:t>
          </w:r>
        </w:p>
      </w:sdtContent>
    </w:sdt>
    <w:p w14:paraId="4E7EADE0" w14:textId="3E7CDEC5" w:rsidR="005E532D" w:rsidRDefault="005E532D" w:rsidP="005E532D">
      <w:pPr>
        <w:pStyle w:val="ListBullet"/>
      </w:pPr>
      <w:r>
        <w:t>COVID Humanitarian Mission</w:t>
      </w:r>
    </w:p>
    <w:p w14:paraId="28D0E949" w14:textId="553EF7D4" w:rsidR="005E532D" w:rsidRDefault="005E532D" w:rsidP="005E532D">
      <w:pPr>
        <w:pStyle w:val="ListBullet"/>
      </w:pPr>
      <w:r>
        <w:t>Daisy Award Nominee</w:t>
      </w:r>
    </w:p>
    <w:p w14:paraId="3CE2EEB7" w14:textId="728E0C67" w:rsidR="005E532D" w:rsidRDefault="004953D5" w:rsidP="005E532D">
      <w:pPr>
        <w:pStyle w:val="ListBullet"/>
      </w:pPr>
      <w:r>
        <w:t xml:space="preserve">U.S. ARMY ROTC Nursing Scholarship </w:t>
      </w:r>
    </w:p>
    <w:p w14:paraId="7A8B59BE" w14:textId="77777777" w:rsidR="004953D5" w:rsidRDefault="004953D5" w:rsidP="004953D5">
      <w:pPr>
        <w:pStyle w:val="ListBullet"/>
      </w:pPr>
      <w:r>
        <w:t xml:space="preserve">SGA President </w:t>
      </w:r>
    </w:p>
    <w:p w14:paraId="4EFEC3E3" w14:textId="77777777" w:rsidR="004953D5" w:rsidRDefault="004953D5" w:rsidP="004953D5">
      <w:pPr>
        <w:pStyle w:val="ListBullet"/>
      </w:pPr>
      <w:r>
        <w:t xml:space="preserve">SGA Achievement award </w:t>
      </w:r>
    </w:p>
    <w:p w14:paraId="65DCC405" w14:textId="77777777" w:rsidR="0049304D" w:rsidRDefault="00DC666A"/>
    <w:sectPr w:rsidR="0049304D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D7BF" w14:textId="77777777" w:rsidR="00DC666A" w:rsidRDefault="00DC666A" w:rsidP="004953D5">
      <w:pPr>
        <w:spacing w:after="0" w:line="240" w:lineRule="auto"/>
      </w:pPr>
      <w:r>
        <w:separator/>
      </w:r>
    </w:p>
  </w:endnote>
  <w:endnote w:type="continuationSeparator" w:id="0">
    <w:p w14:paraId="5A8B936A" w14:textId="77777777" w:rsidR="00DC666A" w:rsidRDefault="00DC666A" w:rsidP="0049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F980" w14:textId="77777777" w:rsidR="00B06009" w:rsidRDefault="001503E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F95EF" w14:textId="77777777" w:rsidR="00DC666A" w:rsidRDefault="00DC666A" w:rsidP="004953D5">
      <w:pPr>
        <w:spacing w:after="0" w:line="240" w:lineRule="auto"/>
      </w:pPr>
      <w:r>
        <w:separator/>
      </w:r>
    </w:p>
  </w:footnote>
  <w:footnote w:type="continuationSeparator" w:id="0">
    <w:p w14:paraId="5B76E944" w14:textId="77777777" w:rsidR="00DC666A" w:rsidRDefault="00DC666A" w:rsidP="0049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3954" w14:textId="77777777" w:rsidR="00B06009" w:rsidRDefault="001503E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84C055" wp14:editId="7ED332D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E66B3A5" id="Frame 1" o:spid="_x0000_s1026" style="position:absolute;margin-left:0;margin-top:0;width:394.8pt;height:567.4pt;z-index:-25165619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33B8" w14:textId="77777777" w:rsidR="00B06009" w:rsidRDefault="001503E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51C077" wp14:editId="665159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791560" w14:textId="77777777" w:rsidR="00B06009" w:rsidRDefault="00DC666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751C077" id="Group 4" o:spid="_x0000_s1026" alt="Title: Page frame with tab" style="position:absolute;margin-left:0;margin-top:0;width:394.7pt;height:567.5pt;z-index:-25165721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7791560" w14:textId="77777777" w:rsidR="00B06009" w:rsidRDefault="000A738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8AAFCF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D91186"/>
    <w:multiLevelType w:val="hybridMultilevel"/>
    <w:tmpl w:val="0284C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22C54"/>
    <w:multiLevelType w:val="hybridMultilevel"/>
    <w:tmpl w:val="7B9C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8CF"/>
    <w:multiLevelType w:val="hybridMultilevel"/>
    <w:tmpl w:val="207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FE8"/>
    <w:multiLevelType w:val="hybridMultilevel"/>
    <w:tmpl w:val="8C2C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5"/>
    <w:rsid w:val="000A738B"/>
    <w:rsid w:val="000C19A4"/>
    <w:rsid w:val="000D3945"/>
    <w:rsid w:val="001503E9"/>
    <w:rsid w:val="00392FE4"/>
    <w:rsid w:val="004953D5"/>
    <w:rsid w:val="005E532D"/>
    <w:rsid w:val="008E4E41"/>
    <w:rsid w:val="00CA7F4D"/>
    <w:rsid w:val="00D9758B"/>
    <w:rsid w:val="00DB5A03"/>
    <w:rsid w:val="00DC666A"/>
    <w:rsid w:val="00E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55370"/>
  <w15:chartTrackingRefBased/>
  <w15:docId w15:val="{BF26FFD5-FBD8-1845-BF65-E7B02FD1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D5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3D5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D5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4953D5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4953D5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4953D5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953D5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4953D5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yperlink">
    <w:name w:val="Hyperlink"/>
    <w:basedOn w:val="DefaultParagraphFont"/>
    <w:uiPriority w:val="99"/>
    <w:unhideWhenUsed/>
    <w:rsid w:val="004953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D5"/>
    <w:rPr>
      <w:color w:val="7F7F7F" w:themeColor="text1" w:themeTint="8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D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erra149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DDB27DF0037B46B1CFF58C19FA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56BF-F82B-3247-A8F4-B1EEF04F372F}"/>
      </w:docPartPr>
      <w:docPartBody>
        <w:p w:rsidR="00273C9C" w:rsidRDefault="00590580" w:rsidP="00590580">
          <w:pPr>
            <w:pStyle w:val="33DDB27DF0037B46B1CFF58C19FA6664"/>
          </w:pPr>
          <w:r>
            <w:t>Experience</w:t>
          </w:r>
        </w:p>
      </w:docPartBody>
    </w:docPart>
    <w:docPart>
      <w:docPartPr>
        <w:name w:val="5AA2FC6E0B1AD64395B7CC5A284A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EC41-F88B-DE42-8DB9-7A175D90B948}"/>
      </w:docPartPr>
      <w:docPartBody>
        <w:p w:rsidR="00273C9C" w:rsidRDefault="00590580" w:rsidP="00590580">
          <w:pPr>
            <w:pStyle w:val="5AA2FC6E0B1AD64395B7CC5A284A972E"/>
          </w:pPr>
          <w:r>
            <w:t>Education</w:t>
          </w:r>
        </w:p>
      </w:docPartBody>
    </w:docPart>
    <w:docPart>
      <w:docPartPr>
        <w:name w:val="7B53BBA26440524B8C2424D0E7B0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DA32-0A92-2247-83B7-18D8449B02B3}"/>
      </w:docPartPr>
      <w:docPartBody>
        <w:p w:rsidR="00273C9C" w:rsidRDefault="00590580" w:rsidP="00590580">
          <w:pPr>
            <w:pStyle w:val="7B53BBA26440524B8C2424D0E7B0DB4C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80"/>
    <w:rsid w:val="001163D8"/>
    <w:rsid w:val="001E6AAE"/>
    <w:rsid w:val="00273C9C"/>
    <w:rsid w:val="00590580"/>
    <w:rsid w:val="006B0156"/>
    <w:rsid w:val="00864B07"/>
    <w:rsid w:val="009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42713F0A87442828D3C74B1108942">
    <w:name w:val="28442713F0A87442828D3C74B1108942"/>
    <w:rsid w:val="00590580"/>
  </w:style>
  <w:style w:type="paragraph" w:customStyle="1" w:styleId="33DDB27DF0037B46B1CFF58C19FA6664">
    <w:name w:val="33DDB27DF0037B46B1CFF58C19FA6664"/>
    <w:rsid w:val="00590580"/>
  </w:style>
  <w:style w:type="paragraph" w:customStyle="1" w:styleId="5AA2FC6E0B1AD64395B7CC5A284A972E">
    <w:name w:val="5AA2FC6E0B1AD64395B7CC5A284A972E"/>
    <w:rsid w:val="00590580"/>
  </w:style>
  <w:style w:type="paragraph" w:customStyle="1" w:styleId="7B53BBA26440524B8C2424D0E7B0DB4C">
    <w:name w:val="7B53BBA26440524B8C2424D0E7B0DB4C"/>
    <w:rsid w:val="00590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 I. Banks</dc:creator>
  <cp:keywords/>
  <dc:description/>
  <cp:lastModifiedBy>Tierra I. Banks</cp:lastModifiedBy>
  <cp:revision>6</cp:revision>
  <dcterms:created xsi:type="dcterms:W3CDTF">2020-06-14T23:08:00Z</dcterms:created>
  <dcterms:modified xsi:type="dcterms:W3CDTF">2022-02-19T03:36:00Z</dcterms:modified>
</cp:coreProperties>
</file>