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Default Extension="bin" ContentType="application/vnd.openxmlformats-officedocument.oleObject"/>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rsidP="00000000" w:rsidRPr="00000000">
      <w:pPr>
        <w:pStyle w:val="Title"/>
        <w:contextualSpacing w:val="0"/>
      </w:pPr>
      <w:bookmarkStart w:colFirst="0" w:colLast="0" w:name="_5x0d5h95i329" w:id="0"/>
      <w:bookmarkEnd w:id="0"/>
      <w:r w:rsidR="00000000" w:rsidDel="00000000" w:rsidRPr="00000000">
        <w:rPr>
          <w:rtl w:val="0"/>
        </w:rPr>
        <w:t>Denise Gerber Karlinsky</w:t>
      </w:r>
    </w:p>
    <w:p w:rsidR="00000000" w:rsidDel="00000000" w:rsidRDefault="00000000" w:rsidP="00000000" w:rsidRPr="00000000">
      <w:pPr>
        <w:keepNext w:val="0"/>
        <w:keepLines w:val="0"/>
        <w:pStyle w:val="Subtitle"/>
        <w:contextualSpacing w:val="0"/>
      </w:pPr>
      <w:bookmarkStart w:colFirst="0" w:colLast="0" w:name="_xygtc09ey3lj" w:id="1"/>
      <w:bookmarkEnd w:id="1"/>
      <w:r w:rsidR="00000000" w:rsidDel="00000000" w:rsidRPr="00000000">
        <w:rPr>
          <w:rtl w:val="0"/>
        </w:rPr>
        <w:t xml:space="preserve">Register Nurse RN. </w:t>
      </w:r>
    </w:p>
    <w:p w:rsidR="00000000" w:rsidDel="00000000" w:rsidRDefault="00000000" w:rsidP="00000000" w:rsidRPr="00000000">
      <w:pPr>
        <w:contextualSpacing w:val="0"/>
      </w:pPr>
      <w:r>
        <w:t>2044 s 73 rd St</w:t>
      </w:r>
    </w:p>
    <w:p w:rsidR="00000000" w:rsidDel="00000000" w:rsidRDefault="00000000" w:rsidP="00000000" w:rsidRPr="00000000">
      <w:pPr>
        <w:contextualSpacing w:val="0"/>
      </w:pPr>
      <w:r w:rsidR="00000000" w:rsidDel="00000000" w:rsidRPr="00000000">
        <w:rPr>
          <w:rtl w:val="0"/>
        </w:rPr>
        <w:t>West Allis, WI 53219</w:t>
      </w:r>
    </w:p>
    <w:p w:rsidR="00000000" w:rsidDel="00000000" w:rsidRDefault="00000000" w:rsidP="00000000" w:rsidRPr="00000000">
      <w:pPr>
        <w:contextualSpacing w:val="0"/>
      </w:pPr>
      <w:r w:rsidR="00000000" w:rsidDel="00000000" w:rsidRPr="00000000">
        <w:rPr>
          <w:rtl w:val="0"/>
        </w:rPr>
        <w:t>414-306-2943</w:t>
      </w:r>
    </w:p>
    <w:p w:rsidR="00000000" w:rsidDel="00000000" w:rsidRDefault="00000000" w:rsidP="00000000" w:rsidRPr="00000000">
      <w:pPr>
        <w:contextualSpacing w:val="0"/>
        <w:spacing w:before="80" w:line="240" w:lineRule="auto"/>
      </w:pPr>
      <w:r w:rsidR="00000000" w:rsidDel="00000000" w:rsidRPr="00000000">
        <w:rPr>
          <w:rtl w:val="0"/>
          <w:color w:val="666666"/>
        </w:rPr>
        <w:t>Twingirl1@yahoo.com</w:t>
      </w:r>
      <w:r w:rsidR="00000000" w:rsidDel="00000000" w:rsidRPr="00000000">
        <w:rPr>
          <w:rtl w:val="0"/>
        </w:rPr>
      </w:r>
    </w:p>
    <w:p w:rsidR="00000000" w:rsidDel="00000000" w:rsidRDefault="00000000" w:rsidP="00000000" w:rsidRPr="00000000">
      <w:pPr>
        <w:contextualSpacing w:val="0"/>
        <w:spacing w:before="0" w:line="240" w:lineRule="auto"/>
      </w:pPr>
      <w:r w:rsidR="00000000" w:rsidDel="00000000" w:rsidRPr="00000000">
        <w:rPr>
          <w:rtl w:val="0"/>
          <w:color w:val="666666"/>
        </w:rPr>
        <w:t xml:space="preserve"> </w:t>
      </w:r>
      <w:r w:rsidR="00000000" w:rsidDel="00000000" w:rsidRPr="00000000">
        <w:rPr>
          <w:rtl w:val="0"/>
        </w:rPr>
      </w:r>
    </w:p>
    <w:p w:rsidR="00000000" w:rsidDel="00000000" w:rsidRDefault="00000000" w:rsidP="00000000" w:rsidRPr="00000000">
      <w:pPr>
        <w:keepNext w:val="0"/>
        <w:keepLines w:val="0"/>
        <w:pStyle w:val="Heading1"/>
        <w:contextualSpacing w:val="0"/>
        <w:spacing w:before="480" w:after="200" w:line="240" w:lineRule="auto"/>
      </w:pPr>
      <w:bookmarkStart w:colFirst="0" w:colLast="0" w:name="_5sh58lh512k2" w:id="2"/>
      <w:bookmarkEnd w:id="2"/>
      <w:r w:rsidR="00000000" w:rsidDel="00000000" w:rsidRPr="00000000">
        <w:rPr>
          <w:rtl w:val="0"/>
          <w:b/>
          <w:color w:val="00AB44"/>
          <w:rFonts w:ascii="Proxima Nova" w:cs="Proxima Nova" w:eastAsia="Proxima Nova" w:hAnsi="Proxima Nova"/>
          <w:sz w:val="28"/>
          <w:szCs w:val="28"/>
        </w:rPr>
        <w:t>EXPERIENCE</w:t>
      </w:r>
      <w:r w:rsidR="00000000" w:rsidDel="00000000" w:rsidRPr="00000000">
        <w:rPr>
          <w:rtl w:val="0"/>
        </w:rPr>
      </w:r>
    </w:p>
    <w:p w:rsidR="00000000" w:rsidDel="00000000" w:rsidRDefault="00000000" w:rsidP="00000000" w:rsidRPr="00000000">
      <w:pPr>
        <w:keepNext w:val="0"/>
        <w:keepLines w:val="0"/>
        <w:pStyle w:val="Heading2"/>
        <w:contextualSpacing w:val="0"/>
        <w:spacing w:line="240" w:lineRule="auto"/>
      </w:pPr>
      <w:bookmarkStart w:colFirst="0" w:colLast="0" w:name="_1afoel9z92ky" w:id="3"/>
      <w:bookmarkEnd w:id="3"/>
      <w:r w:rsidR="00000000" w:rsidDel="00000000" w:rsidRPr="00000000">
        <w:rPr>
          <w:rtl w:val="0"/>
        </w:rPr>
        <w:t>St.FrancisHospital</w:t>
      </w:r>
    </w:p>
    <w:p w:rsidR="00000000" w:rsidDel="00000000" w:rsidRDefault="00000000" w:rsidP="00000000" w:rsidRPr="00000000">
      <w:pPr>
        <w:contextualSpacing w:val="0"/>
      </w:pPr>
      <w:r w:rsidR="00000000" w:rsidDel="00000000" w:rsidRPr="00000000">
        <w:rPr>
          <w:rtl w:val="0"/>
        </w:rPr>
        <w:t>414-647-5040</w:t>
      </w:r>
    </w:p>
    <w:p w:rsidR="00000000" w:rsidDel="00000000" w:rsidRDefault="00000000" w:rsidP="00000000" w:rsidRPr="00000000">
      <w:pPr>
        <w:contextualSpacing w:val="0"/>
      </w:pPr>
      <w:r w:rsidR="00000000" w:rsidDel="00000000" w:rsidRPr="00000000">
        <w:rPr>
          <w:rtl w:val="0"/>
        </w:rPr>
        <w:t>Mary Thoennes Director</w:t>
      </w:r>
      <w:r w:rsidR="00000000" w:rsidDel="00000000" w:rsidRPr="00000000">
        <w:rPr>
          <w:rtl w:val="0"/>
        </w:rPr>
      </w:r>
    </w:p>
    <w:p w:rsidR="00000000" w:rsidDel="00000000" w:rsidRDefault="00000000" w:rsidP="00000000" w:rsidRPr="00000000">
      <w:pPr>
        <w:contextualSpacing w:val="0"/>
      </w:pPr>
      <w:r w:rsidR="00000000" w:rsidDel="00000000" w:rsidRPr="00000000">
        <w:rPr>
          <w:rtl w:val="0"/>
        </w:rPr>
        <w:t>July2013 to present, 1996 to 2009, 1986 to 1990 :Ambulatory care from 2013 to present ,cross trained in infusions, wound care, pain management and endoscopy. 1996 to 2009 was in house float for the stat team  and worked telemetry, med surgical and was crossed trained in ER.1986 to 1990 orthopedics  30 bed unit 5-6 pts to 1 RN with covering LPN. Charge experience. In house float unit size varied.</w:t>
      </w:r>
    </w:p>
    <w:p w:rsidR="00000000" w:rsidDel="00000000" w:rsidRDefault="00000000" w:rsidP="00000000" w:rsidRPr="00000000">
      <w:pPr>
        <w:contextualSpacing w:val="0"/>
      </w:pPr>
      <w:r w:rsidR="00000000" w:rsidDel="00000000" w:rsidRPr="00000000">
        <w:rPr>
          <w:rtl w:val="0"/>
        </w:rPr>
        <w:t>Milwaukee County Sheriffs Department 1993 to 1995: Staff rn meds and clinic care coordination  respond to crisis calls complete intake into the facility</w:t>
      </w:r>
    </w:p>
    <w:p w:rsidR="00000000" w:rsidDel="00000000" w:rsidRDefault="00000000" w:rsidP="00000000" w:rsidRPr="00000000">
      <w:pPr>
        <w:contextualSpacing w:val="0"/>
      </w:pPr>
      <w:r w:rsidR="00000000" w:rsidDel="00000000" w:rsidRPr="00000000">
        <w:rPr>
          <w:rtl w:val="0"/>
        </w:rPr>
        <w:t>Starmed Traveler 1986 thru 1990</w:t>
      </w:r>
      <w:r w:rsidR="00000000" w:rsidDel="00000000" w:rsidRPr="00000000">
        <w:rPr>
          <w:rtl w:val="0"/>
          <w:rFonts w:ascii="Proxima Nova" w:cs="Proxima Nova" w:eastAsia="Proxima Nova" w:hAnsi="Proxima Nova"/>
        </w:rPr>
        <w:t xml:space="preserve">. Englewood hospital, Florida, St. Anthonys Hospital , St. Petersburg Florida, Tuomey Medical Center South Carolina , St.Francis Hospital, Evanston ,Ill  all medical surgical  units 30 beds </w:t>
      </w:r>
    </w:p>
    <w:p w:rsidR="00000000" w:rsidDel="00000000" w:rsidRDefault="00000000" w:rsidP="00000000" w:rsidRPr="00000000">
      <w:pPr>
        <w:contextualSpacing w:val="0"/>
      </w:pPr>
      <w:r w:rsidR="00000000" w:rsidDel="00000000" w:rsidRPr="00000000">
        <w:rPr>
          <w:rtl w:val="0"/>
        </w:rPr>
      </w:r>
    </w:p>
    <w:p w:rsidR="00000000" w:rsidDel="00000000" w:rsidRDefault="00000000" w:rsidP="00000000" w:rsidRPr="00000000">
      <w:pPr>
        <w:contextualSpacing w:val="0"/>
      </w:pPr>
      <w:r w:rsidR="00000000" w:rsidDel="00000000" w:rsidRPr="00000000">
        <w:rPr>
          <w:rtl w:val="0"/>
        </w:rPr>
        <w:t>Tempsplus CMU</w:t>
      </w:r>
    </w:p>
    <w:p w:rsidR="00000000" w:rsidDel="00000000" w:rsidRDefault="00000000" w:rsidP="00000000" w:rsidRPr="00000000">
      <w:pPr>
        <w:contextualSpacing w:val="0"/>
      </w:pPr>
      <w:r w:rsidR="00000000" w:rsidDel="00000000" w:rsidRPr="00000000">
        <w:rPr>
          <w:rtl w:val="0"/>
        </w:rPr>
        <w:t>April 17 2008 to 2013</w:t>
      </w:r>
    </w:p>
    <w:p w:rsidR="00000000" w:rsidDel="00000000" w:rsidRDefault="00000000" w:rsidP="00000000" w:rsidRPr="00000000">
      <w:pPr>
        <w:contextualSpacing w:val="0"/>
      </w:pPr>
      <w:r w:rsidR="00000000" w:rsidDel="00000000" w:rsidRPr="00000000">
        <w:rPr>
          <w:rtl w:val="0"/>
        </w:rPr>
        <w:t>RN  Case Manager  Managed 70 person case load  with wellness visits care-plans ,crisis management , medical supplies and equipment .</w:t>
      </w:r>
    </w:p>
    <w:p>
      <w:pPr>
        <w:contextualSpacing w:val="0"/>
      </w:pPr>
      <w:r>
        <w:t xml:space="preserve">Unison Family Care unit July 2018 thru 2018 </w:t>
      </w:r>
    </w:p>
    <w:p>
      <w:pPr>
        <w:contextualSpacing w:val="0"/>
      </w:pPr>
      <w:r>
        <w:t>My Choice Family Care, Wauwotosa  2018 thru 2019</w:t>
      </w:r>
    </w:p>
    <w:p w:rsidR="00000000" w:rsidDel="00000000" w:rsidRDefault="00000000" w:rsidP="00000000" w:rsidRPr="00000000">
      <w:pPr>
        <w:keepNext w:val="0"/>
        <w:keepLines w:val="0"/>
        <w:pStyle w:val="Heading1"/>
        <w:contextualSpacing w:val="0"/>
        <w:spacing w:before="480" w:after="200" w:line="240" w:lineRule="auto"/>
      </w:pPr>
      <w:bookmarkStart w:colFirst="0" w:colLast="0" w:name="_pwnp1k6vsbh1" w:id="4"/>
      <w:bookmarkEnd w:id="4"/>
      <w:r w:rsidR="00000000" w:rsidDel="00000000" w:rsidRPr="00000000">
        <w:rPr>
          <w:rtl w:val="0"/>
          <w:b/>
          <w:color w:val="00AB44"/>
          <w:rFonts w:ascii="Proxima Nova" w:cs="Proxima Nova" w:eastAsia="Proxima Nova" w:hAnsi="Proxima Nova"/>
          <w:sz w:val="28"/>
          <w:szCs w:val="28"/>
        </w:rPr>
        <w:t>EDUCATION</w:t>
      </w:r>
    </w:p>
    <w:p w:rsidR="00000000" w:rsidDel="00000000" w:rsidRDefault="00000000" w:rsidP="00000000" w:rsidRPr="00000000">
      <w:pPr>
        <w:keepNext w:val="0"/>
        <w:keepLines w:val="0"/>
        <w:pStyle w:val="Heading2"/>
        <w:contextualSpacing w:val="0"/>
        <w:spacing w:line="240" w:lineRule="auto"/>
      </w:pPr>
      <w:bookmarkStart w:colFirst="0" w:colLast="0" w:name="_sih058qa4q0p" w:id="5"/>
      <w:bookmarkEnd w:id="5"/>
      <w:r w:rsidR="00000000" w:rsidDel="00000000" w:rsidRPr="00000000">
        <w:rPr>
          <w:rtl w:val="0"/>
        </w:rPr>
        <w:t>Milwaukee County School of Nursing</w:t>
      </w:r>
      <w:r w:rsidR="00000000" w:rsidDel="00000000" w:rsidRPr="00000000">
        <w:rPr>
          <w:rtl w:val="0"/>
        </w:rPr>
      </w:r>
    </w:p>
    <w:p w:rsidR="00000000" w:rsidDel="00000000" w:rsidRDefault="00000000" w:rsidP="00000000" w:rsidRPr="00000000">
      <w:pPr>
        <w:contextualSpacing w:val="0"/>
      </w:pPr>
      <w:r w:rsidR="00000000" w:rsidDel="00000000" w:rsidRPr="00000000">
        <w:rPr>
          <w:rtl w:val="0"/>
        </w:rPr>
        <w:t>Diploma earned 1984</w:t>
      </w:r>
    </w:p>
    <w:p w:rsidR="00000000" w:rsidDel="00000000" w:rsidRDefault="00000000" w:rsidP="00000000" w:rsidRPr="00000000">
      <w:pPr>
        <w:contextualSpacing w:val="0"/>
      </w:pPr>
      <w:r w:rsidR="00000000" w:rsidDel="00000000" w:rsidRPr="00000000">
        <w:rPr>
          <w:rtl w:val="0"/>
        </w:rPr>
      </w:r>
    </w:p>
    <w:p w:rsidR="00000000" w:rsidDel="00000000" w:rsidRDefault="00000000" w:rsidP="00000000" w:rsidRPr="00000000">
      <w:pPr>
        <w:contextualSpacing w:val="0"/>
      </w:pPr>
      <w:r w:rsidR="00000000" w:rsidDel="00000000" w:rsidRPr="00000000">
        <w:rPr>
          <w:rtl w:val="0"/>
        </w:rPr>
        <w:t>CERTIFIED CNA INSTRUCTOR   Vi Moran course</w:t>
      </w:r>
    </w:p>
    <w:p w:rsidR="00000000" w:rsidDel="00000000" w:rsidRDefault="00000000" w:rsidP="00000000" w:rsidRPr="00000000">
      <w:pPr>
        <w:contextualSpacing w:val="0"/>
      </w:pPr>
      <w:r w:rsidR="00000000" w:rsidDel="00000000" w:rsidRPr="00000000">
        <w:rPr>
          <w:rtl w:val="0"/>
        </w:rPr>
        <w:t>ACLS CERTIFIED EXP 11/2017</w:t>
      </w:r>
    </w:p>
    <w:p w:rsidR="00000000" w:rsidDel="00000000" w:rsidRDefault="00000000" w:rsidP="00000000" w:rsidRPr="00000000">
      <w:pPr>
        <w:contextualSpacing w:val="0"/>
      </w:pPr>
      <w:r w:rsidR="00000000" w:rsidDel="00000000" w:rsidRPr="00000000">
        <w:rPr>
          <w:rtl w:val="0"/>
        </w:rPr>
        <w:t>BLS CERTIFIED. EXP. 05/2017</w:t>
      </w:r>
    </w:p>
    <w:p w:rsidR="00000000" w:rsidDel="00000000" w:rsidRDefault="00000000" w:rsidP="00000000" w:rsidRPr="00000000">
      <w:pPr>
        <w:contextualSpacing w:val="0"/>
      </w:pPr>
      <w:r w:rsidR="00000000" w:rsidDel="00000000" w:rsidRPr="00000000">
        <w:rPr>
          <w:rtl w:val="0"/>
        </w:rPr>
      </w:r>
    </w:p>
    <w:p w:rsidR="00000000" w:rsidDel="00000000" w:rsidRDefault="00000000" w:rsidP="00000000" w:rsidRPr="00000000">
      <w:pPr>
        <w:contextualSpacing w:val="0"/>
      </w:pPr>
      <w:r w:rsidR="00000000" w:rsidDel="00000000" w:rsidRPr="00000000">
        <w:rPr>
          <w:rtl w:val="0"/>
        </w:rPr>
        <w:t>Experience in medical surgical, telemetry,orthopedics,ambulatory care. In house float for Stat  team..Cross trained in day surgery, ER,Endoscopy.</w:t>
      </w:r>
    </w:p>
    <w:sectPr>
      <w:headerReference r:id="rId5" w:type="default"/>
      <w:pgNumType w:start="1"/>
      <w:pgSz w:w="12240" w:h="15840"/>
      <w:pgMar w:left="1440" w:right="3240" w:top="720" w:bottom="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400" w:line="288"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drawing>
        <wp:inline distB="114300" distT="114300" distL="114300" distR="114300">
          <wp:extent cx="5943600" cy="63500"/>
          <wp:effectExtent b="0" l="0" r="0" t="0"/>
          <wp:docPr id="1" name="image01.png" title="horizontal line"/>
          <a:graphic>
            <a:graphicData uri="http://schemas.openxmlformats.org/drawingml/2006/picture">
              <pic:pic>
                <pic:nvPicPr>
                  <pic:cNvPr id="0" name="image01.png" title="horizontal line"/>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4" w:name="compatibilityMode" w:uri="http://schemas.microsoft.com/office/word"/>
  </w:compat>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Proxima Nova" w:cs="Proxima Nova" w:eastAsia="Proxima Nova" w:hAnsi="Proxima Nova"/>
        <w:b w:val="0"/>
        <w:i w:val="0"/>
        <w:smallCaps w:val="0"/>
        <w:strike w:val="0"/>
        <w:color w:val="000000"/>
        <w:sz w:val="22"/>
        <w:szCs w:val="22"/>
        <w:u w:val="none"/>
        <w:vertAlign w:val="baseline"/>
      </w:rPr>
    </w:rPrDefault>
    <w:pPrDefault>
      <w:pPr>
        <w:keepNext w:val="0"/>
        <w:keepLines w:val="0"/>
        <w:widowControl w:val="1"/>
        <w:spacing w:after="0" w:before="80" w:line="288"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contextualSpacing w:val="1"/>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spacing w:before="200" w:line="240" w:lineRule="auto"/>
      <w:contextualSpacing w:val="1"/>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spacing w:before="200" w:line="240" w:lineRule="auto"/>
      <w:contextualSpacing w:val="1"/>
    </w:pPr>
    <w:rPr>
      <w:rFonts w:ascii="Proxima Nova" w:cs="Proxima Nova" w:eastAsia="Proxima Nova" w:hAnsi="Proxima Nova"/>
      <w:b w:val="1"/>
      <w:color w:val="35374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120" w:line="240" w:lineRule="auto"/>
      <w:contextualSpacing w:val="1"/>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spacing w:before="0" w:line="240" w:lineRule="auto"/>
      <w:contextualSpacing w:val="1"/>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