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4DB2E" w14:textId="75362988" w:rsidR="00417F5B" w:rsidRDefault="00F26291">
      <w:pPr>
        <w:pStyle w:val="Titl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CA5938" wp14:editId="787D2D0C">
                <wp:simplePos x="0" y="0"/>
                <wp:positionH relativeFrom="page">
                  <wp:posOffset>1016000</wp:posOffset>
                </wp:positionH>
                <wp:positionV relativeFrom="page">
                  <wp:posOffset>368300</wp:posOffset>
                </wp:positionV>
                <wp:extent cx="5740400" cy="88646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8864600"/>
                        </a:xfrm>
                        <a:custGeom>
                          <a:avLst/>
                          <a:gdLst>
                            <a:gd name="T0" fmla="+- 0 10550 1600"/>
                            <a:gd name="T1" fmla="*/ T0 w 9040"/>
                            <a:gd name="T2" fmla="+- 0 640 580"/>
                            <a:gd name="T3" fmla="*/ 640 h 13960"/>
                            <a:gd name="T4" fmla="+- 0 10520 1600"/>
                            <a:gd name="T5" fmla="*/ T4 w 9040"/>
                            <a:gd name="T6" fmla="+- 0 640 580"/>
                            <a:gd name="T7" fmla="*/ 640 h 13960"/>
                            <a:gd name="T8" fmla="+- 0 10520 1600"/>
                            <a:gd name="T9" fmla="*/ T8 w 9040"/>
                            <a:gd name="T10" fmla="+- 0 700 580"/>
                            <a:gd name="T11" fmla="*/ 700 h 13960"/>
                            <a:gd name="T12" fmla="+- 0 10520 1600"/>
                            <a:gd name="T13" fmla="*/ T12 w 9040"/>
                            <a:gd name="T14" fmla="+- 0 14420 580"/>
                            <a:gd name="T15" fmla="*/ 14420 h 13960"/>
                            <a:gd name="T16" fmla="+- 0 1720 1600"/>
                            <a:gd name="T17" fmla="*/ T16 w 9040"/>
                            <a:gd name="T18" fmla="+- 0 14420 580"/>
                            <a:gd name="T19" fmla="*/ 14420 h 13960"/>
                            <a:gd name="T20" fmla="+- 0 1720 1600"/>
                            <a:gd name="T21" fmla="*/ T20 w 9040"/>
                            <a:gd name="T22" fmla="+- 0 700 580"/>
                            <a:gd name="T23" fmla="*/ 700 h 13960"/>
                            <a:gd name="T24" fmla="+- 0 10520 1600"/>
                            <a:gd name="T25" fmla="*/ T24 w 9040"/>
                            <a:gd name="T26" fmla="+- 0 700 580"/>
                            <a:gd name="T27" fmla="*/ 700 h 13960"/>
                            <a:gd name="T28" fmla="+- 0 10520 1600"/>
                            <a:gd name="T29" fmla="*/ T28 w 9040"/>
                            <a:gd name="T30" fmla="+- 0 640 580"/>
                            <a:gd name="T31" fmla="*/ 640 h 13960"/>
                            <a:gd name="T32" fmla="+- 0 1660 1600"/>
                            <a:gd name="T33" fmla="*/ T32 w 9040"/>
                            <a:gd name="T34" fmla="+- 0 640 580"/>
                            <a:gd name="T35" fmla="*/ 640 h 13960"/>
                            <a:gd name="T36" fmla="+- 0 1660 1600"/>
                            <a:gd name="T37" fmla="*/ T36 w 9040"/>
                            <a:gd name="T38" fmla="+- 0 700 580"/>
                            <a:gd name="T39" fmla="*/ 700 h 13960"/>
                            <a:gd name="T40" fmla="+- 0 1660 1600"/>
                            <a:gd name="T41" fmla="*/ T40 w 9040"/>
                            <a:gd name="T42" fmla="+- 0 14420 580"/>
                            <a:gd name="T43" fmla="*/ 14420 h 13960"/>
                            <a:gd name="T44" fmla="+- 0 1660 1600"/>
                            <a:gd name="T45" fmla="*/ T44 w 9040"/>
                            <a:gd name="T46" fmla="+- 0 14450 580"/>
                            <a:gd name="T47" fmla="*/ 14450 h 13960"/>
                            <a:gd name="T48" fmla="+- 0 10550 1600"/>
                            <a:gd name="T49" fmla="*/ T48 w 9040"/>
                            <a:gd name="T50" fmla="+- 0 14450 580"/>
                            <a:gd name="T51" fmla="*/ 14450 h 13960"/>
                            <a:gd name="T52" fmla="+- 0 10550 1600"/>
                            <a:gd name="T53" fmla="*/ T52 w 9040"/>
                            <a:gd name="T54" fmla="+- 0 14420 580"/>
                            <a:gd name="T55" fmla="*/ 14420 h 13960"/>
                            <a:gd name="T56" fmla="+- 0 10550 1600"/>
                            <a:gd name="T57" fmla="*/ T56 w 9040"/>
                            <a:gd name="T58" fmla="+- 0 640 580"/>
                            <a:gd name="T59" fmla="*/ 640 h 13960"/>
                            <a:gd name="T60" fmla="+- 0 10640 1600"/>
                            <a:gd name="T61" fmla="*/ T60 w 9040"/>
                            <a:gd name="T62" fmla="+- 0 580 580"/>
                            <a:gd name="T63" fmla="*/ 580 h 13960"/>
                            <a:gd name="T64" fmla="+- 0 10580 1600"/>
                            <a:gd name="T65" fmla="*/ T64 w 9040"/>
                            <a:gd name="T66" fmla="+- 0 580 580"/>
                            <a:gd name="T67" fmla="*/ 580 h 13960"/>
                            <a:gd name="T68" fmla="+- 0 10580 1600"/>
                            <a:gd name="T69" fmla="*/ T68 w 9040"/>
                            <a:gd name="T70" fmla="+- 0 610 580"/>
                            <a:gd name="T71" fmla="*/ 610 h 13960"/>
                            <a:gd name="T72" fmla="+- 0 10580 1600"/>
                            <a:gd name="T73" fmla="*/ T72 w 9040"/>
                            <a:gd name="T74" fmla="+- 0 14480 580"/>
                            <a:gd name="T75" fmla="*/ 14480 h 13960"/>
                            <a:gd name="T76" fmla="+- 0 1630 1600"/>
                            <a:gd name="T77" fmla="*/ T76 w 9040"/>
                            <a:gd name="T78" fmla="+- 0 14480 580"/>
                            <a:gd name="T79" fmla="*/ 14480 h 13960"/>
                            <a:gd name="T80" fmla="+- 0 1630 1600"/>
                            <a:gd name="T81" fmla="*/ T80 w 9040"/>
                            <a:gd name="T82" fmla="+- 0 610 580"/>
                            <a:gd name="T83" fmla="*/ 610 h 13960"/>
                            <a:gd name="T84" fmla="+- 0 10580 1600"/>
                            <a:gd name="T85" fmla="*/ T84 w 9040"/>
                            <a:gd name="T86" fmla="+- 0 610 580"/>
                            <a:gd name="T87" fmla="*/ 610 h 13960"/>
                            <a:gd name="T88" fmla="+- 0 10580 1600"/>
                            <a:gd name="T89" fmla="*/ T88 w 9040"/>
                            <a:gd name="T90" fmla="+- 0 580 580"/>
                            <a:gd name="T91" fmla="*/ 580 h 13960"/>
                            <a:gd name="T92" fmla="+- 0 1600 1600"/>
                            <a:gd name="T93" fmla="*/ T92 w 9040"/>
                            <a:gd name="T94" fmla="+- 0 580 580"/>
                            <a:gd name="T95" fmla="*/ 580 h 13960"/>
                            <a:gd name="T96" fmla="+- 0 1600 1600"/>
                            <a:gd name="T97" fmla="*/ T96 w 9040"/>
                            <a:gd name="T98" fmla="+- 0 610 580"/>
                            <a:gd name="T99" fmla="*/ 610 h 13960"/>
                            <a:gd name="T100" fmla="+- 0 1600 1600"/>
                            <a:gd name="T101" fmla="*/ T100 w 9040"/>
                            <a:gd name="T102" fmla="+- 0 14480 580"/>
                            <a:gd name="T103" fmla="*/ 14480 h 13960"/>
                            <a:gd name="T104" fmla="+- 0 1600 1600"/>
                            <a:gd name="T105" fmla="*/ T104 w 9040"/>
                            <a:gd name="T106" fmla="+- 0 14540 580"/>
                            <a:gd name="T107" fmla="*/ 14540 h 13960"/>
                            <a:gd name="T108" fmla="+- 0 10640 1600"/>
                            <a:gd name="T109" fmla="*/ T108 w 9040"/>
                            <a:gd name="T110" fmla="+- 0 14540 580"/>
                            <a:gd name="T111" fmla="*/ 14540 h 13960"/>
                            <a:gd name="T112" fmla="+- 0 10640 1600"/>
                            <a:gd name="T113" fmla="*/ T112 w 9040"/>
                            <a:gd name="T114" fmla="+- 0 14480 580"/>
                            <a:gd name="T115" fmla="*/ 14480 h 13960"/>
                            <a:gd name="T116" fmla="+- 0 10640 1600"/>
                            <a:gd name="T117" fmla="*/ T116 w 9040"/>
                            <a:gd name="T118" fmla="+- 0 580 580"/>
                            <a:gd name="T119" fmla="*/ 580 h 13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040" h="13960">
                              <a:moveTo>
                                <a:pt x="8950" y="60"/>
                              </a:moveTo>
                              <a:lnTo>
                                <a:pt x="8920" y="60"/>
                              </a:lnTo>
                              <a:lnTo>
                                <a:pt x="8920" y="120"/>
                              </a:lnTo>
                              <a:lnTo>
                                <a:pt x="8920" y="13840"/>
                              </a:lnTo>
                              <a:lnTo>
                                <a:pt x="120" y="13840"/>
                              </a:lnTo>
                              <a:lnTo>
                                <a:pt x="120" y="120"/>
                              </a:lnTo>
                              <a:lnTo>
                                <a:pt x="8920" y="120"/>
                              </a:lnTo>
                              <a:lnTo>
                                <a:pt x="8920" y="60"/>
                              </a:lnTo>
                              <a:lnTo>
                                <a:pt x="60" y="60"/>
                              </a:lnTo>
                              <a:lnTo>
                                <a:pt x="60" y="120"/>
                              </a:lnTo>
                              <a:lnTo>
                                <a:pt x="60" y="13840"/>
                              </a:lnTo>
                              <a:lnTo>
                                <a:pt x="60" y="13870"/>
                              </a:lnTo>
                              <a:lnTo>
                                <a:pt x="8950" y="13870"/>
                              </a:lnTo>
                              <a:lnTo>
                                <a:pt x="8950" y="13840"/>
                              </a:lnTo>
                              <a:lnTo>
                                <a:pt x="8950" y="60"/>
                              </a:lnTo>
                              <a:close/>
                              <a:moveTo>
                                <a:pt x="9040" y="0"/>
                              </a:moveTo>
                              <a:lnTo>
                                <a:pt x="8980" y="0"/>
                              </a:lnTo>
                              <a:lnTo>
                                <a:pt x="8980" y="30"/>
                              </a:lnTo>
                              <a:lnTo>
                                <a:pt x="8980" y="13900"/>
                              </a:lnTo>
                              <a:lnTo>
                                <a:pt x="30" y="13900"/>
                              </a:lnTo>
                              <a:lnTo>
                                <a:pt x="30" y="30"/>
                              </a:lnTo>
                              <a:lnTo>
                                <a:pt x="8980" y="30"/>
                              </a:lnTo>
                              <a:lnTo>
                                <a:pt x="8980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0" y="13900"/>
                              </a:lnTo>
                              <a:lnTo>
                                <a:pt x="0" y="13960"/>
                              </a:lnTo>
                              <a:lnTo>
                                <a:pt x="9040" y="13960"/>
                              </a:lnTo>
                              <a:lnTo>
                                <a:pt x="9040" y="13900"/>
                              </a:lnTo>
                              <a:lnTo>
                                <a:pt x="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2A845" id="AutoShape 2" o:spid="_x0000_s1026" style="position:absolute;margin-left:80pt;margin-top:29pt;width:452pt;height:69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0,1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" path="m8950,60r-30,l8920,120r,13720l120,13840,120,120r8800,l8920,60,60,60r,60l60,13840r,30l8950,13870r,-30l8950,60xm9040,r-60,l8980,30r,13870l30,13900,30,30r8950,l8980,,,,,30,,13900r,60l9040,13960r,-60l9040,xe" fillcolor="black" stroked="f">
                <v:path arrowok="t" o:connecttype="custom" o:connectlocs="5683250,406400;5664200,406400;5664200,444500;5664200,9156700;76200,9156700;76200,444500;5664200,444500;5664200,406400;38100,406400;38100,444500;38100,9156700;38100,9175750;5683250,9175750;5683250,9156700;5683250,406400;5740400,368300;5702300,368300;5702300,387350;5702300,9194800;19050,9194800;19050,387350;5702300,387350;5702300,368300;0,368300;0,387350;0,9194800;0,9232900;5740400,9232900;5740400,9194800;5740400,368300" o:connectangles="0,0,0,0,0,0,0,0,0,0,0,0,0,0,0,0,0,0,0,0,0,0,0,0,0,0,0,0,0,0"/>
                <w10:wrap anchorx="page" anchory="page"/>
              </v:shape>
            </w:pict>
          </mc:Fallback>
        </mc:AlternateContent>
      </w:r>
      <w:r w:rsidR="005D015D">
        <w:t>Jennifer K. LeBoeuf BSN, RN, CEN</w:t>
      </w:r>
    </w:p>
    <w:p w14:paraId="36895E09" w14:textId="77777777" w:rsidR="00417F5B" w:rsidRPr="009474FC" w:rsidRDefault="005D015D">
      <w:pPr>
        <w:spacing w:line="248" w:lineRule="exact"/>
        <w:ind w:left="1826" w:right="1784"/>
        <w:jc w:val="center"/>
        <w:rPr>
          <w:sz w:val="24"/>
          <w:szCs w:val="24"/>
        </w:rPr>
      </w:pPr>
      <w:r w:rsidRPr="009474FC">
        <w:rPr>
          <w:sz w:val="24"/>
          <w:szCs w:val="24"/>
        </w:rPr>
        <w:t>1414 Texas Unit 643</w:t>
      </w:r>
    </w:p>
    <w:p w14:paraId="4EE94F84" w14:textId="77777777" w:rsidR="00417F5B" w:rsidRPr="009474FC" w:rsidRDefault="005D015D">
      <w:pPr>
        <w:spacing w:before="32"/>
        <w:ind w:left="1826" w:right="1788"/>
        <w:jc w:val="center"/>
        <w:rPr>
          <w:sz w:val="24"/>
          <w:szCs w:val="24"/>
        </w:rPr>
      </w:pPr>
      <w:r w:rsidRPr="009474FC">
        <w:rPr>
          <w:sz w:val="24"/>
          <w:szCs w:val="24"/>
        </w:rPr>
        <w:t>Houston, Texas 77002</w:t>
      </w:r>
    </w:p>
    <w:p w14:paraId="679C6965" w14:textId="77777777" w:rsidR="00417F5B" w:rsidRPr="009474FC" w:rsidRDefault="005D015D">
      <w:pPr>
        <w:spacing w:before="76"/>
        <w:ind w:left="1826" w:right="1784"/>
        <w:jc w:val="center"/>
        <w:rPr>
          <w:sz w:val="24"/>
          <w:szCs w:val="24"/>
        </w:rPr>
      </w:pPr>
      <w:r w:rsidRPr="009474FC">
        <w:rPr>
          <w:sz w:val="24"/>
          <w:szCs w:val="24"/>
        </w:rPr>
        <w:t>(361)205-4999</w:t>
      </w:r>
    </w:p>
    <w:p w14:paraId="06A6E596" w14:textId="1D5DE2F6" w:rsidR="009474FC" w:rsidRDefault="00F26291">
      <w:pPr>
        <w:spacing w:before="75"/>
        <w:ind w:left="1826" w:right="1788"/>
        <w:jc w:val="center"/>
        <w:rPr>
          <w:color w:val="A9122A"/>
          <w:sz w:val="24"/>
          <w:szCs w:val="24"/>
        </w:rPr>
      </w:pPr>
      <w:hyperlink r:id="rId5">
        <w:r w:rsidR="009474FC" w:rsidRPr="009474FC">
          <w:rPr>
            <w:color w:val="A9122A"/>
            <w:sz w:val="24"/>
            <w:szCs w:val="24"/>
          </w:rPr>
          <w:t>j</w:t>
        </w:r>
        <w:r w:rsidR="005D015D" w:rsidRPr="009474FC">
          <w:rPr>
            <w:color w:val="A9122A"/>
            <w:sz w:val="24"/>
            <w:szCs w:val="24"/>
          </w:rPr>
          <w:t>enniferkristineleboeuf@gmail.com</w:t>
        </w:r>
      </w:hyperlink>
    </w:p>
    <w:p w14:paraId="35D8A6A6" w14:textId="537DF962" w:rsidR="009474FC" w:rsidRDefault="009474FC">
      <w:pPr>
        <w:spacing w:before="75"/>
        <w:ind w:left="1826" w:right="1788"/>
        <w:jc w:val="center"/>
        <w:rPr>
          <w:color w:val="A9122A"/>
          <w:sz w:val="24"/>
          <w:szCs w:val="24"/>
        </w:rPr>
      </w:pPr>
    </w:p>
    <w:p w14:paraId="70C4A353" w14:textId="77777777" w:rsidR="00417F5B" w:rsidRDefault="005D015D">
      <w:pPr>
        <w:pStyle w:val="Heading1"/>
        <w:ind w:left="3595"/>
      </w:pPr>
      <w:bookmarkStart w:id="1" w:name="Qualifications"/>
      <w:bookmarkEnd w:id="1"/>
      <w:r>
        <w:t>Qualifications</w:t>
      </w:r>
    </w:p>
    <w:p w14:paraId="42BA8FE7" w14:textId="2894540F" w:rsidR="00417F5B" w:rsidRDefault="005D015D">
      <w:pPr>
        <w:pStyle w:val="BodyText"/>
        <w:spacing w:before="252" w:line="276" w:lineRule="auto"/>
        <w:ind w:left="119" w:right="172" w:firstLine="360"/>
      </w:pPr>
      <w:r>
        <w:t xml:space="preserve">Compact licensure </w:t>
      </w:r>
      <w:r w:rsidR="00BF08F4">
        <w:t>r</w:t>
      </w:r>
      <w:r>
        <w:t xml:space="preserve">egistered </w:t>
      </w:r>
      <w:r w:rsidR="00BF08F4">
        <w:t>n</w:t>
      </w:r>
      <w:r>
        <w:t xml:space="preserve">urse with extensive experience caring for the critically ill patient in an emergency and </w:t>
      </w:r>
      <w:r w:rsidR="00A81C9F">
        <w:t xml:space="preserve">ICU </w:t>
      </w:r>
      <w:r>
        <w:t>setting. Excellent communication and interpersonal skills. The ability to work independently and as a team member. Knowledge and clinical competence in physical assessment and advanced procedures. Self-motivated individual with excellent organizational skills.</w:t>
      </w:r>
      <w:r w:rsidR="00047BD4">
        <w:t xml:space="preserve"> </w:t>
      </w:r>
    </w:p>
    <w:p w14:paraId="0A2F685D" w14:textId="7CA8368F" w:rsidR="00417F5B" w:rsidRDefault="005D015D">
      <w:pPr>
        <w:pStyle w:val="Heading1"/>
        <w:spacing w:before="120"/>
        <w:ind w:left="3040"/>
      </w:pPr>
      <w:bookmarkStart w:id="2" w:name="Professional_Experience"/>
      <w:bookmarkEnd w:id="2"/>
      <w:r>
        <w:t>Professional Experience</w:t>
      </w:r>
    </w:p>
    <w:p w14:paraId="25ACB499" w14:textId="71EF2185" w:rsidR="00047BD4" w:rsidRDefault="00047BD4" w:rsidP="00047BD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sz w:val="24"/>
        </w:rPr>
      </w:pPr>
      <w:r>
        <w:rPr>
          <w:sz w:val="24"/>
        </w:rPr>
        <w:t xml:space="preserve">Memorial Hermann Health System </w:t>
      </w:r>
      <w:r w:rsidR="00A81C9F">
        <w:rPr>
          <w:sz w:val="24"/>
        </w:rPr>
        <w:t xml:space="preserve">Level 1 Trauma Center </w:t>
      </w:r>
      <w:r>
        <w:rPr>
          <w:sz w:val="24"/>
        </w:rPr>
        <w:t>(201</w:t>
      </w:r>
      <w:r w:rsidR="00435318">
        <w:rPr>
          <w:sz w:val="24"/>
        </w:rPr>
        <w:t>8</w:t>
      </w:r>
      <w:r>
        <w:rPr>
          <w:sz w:val="24"/>
        </w:rPr>
        <w:t>-2021)</w:t>
      </w:r>
    </w:p>
    <w:p w14:paraId="7DE5DDBA" w14:textId="7FFDCCEA" w:rsidR="00BD0F2C" w:rsidRDefault="00BD0F2C" w:rsidP="00047BD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sz w:val="24"/>
        </w:rPr>
      </w:pPr>
      <w:r>
        <w:rPr>
          <w:sz w:val="24"/>
        </w:rPr>
        <w:t>Terrebone General Medical Center  (2018)</w:t>
      </w:r>
    </w:p>
    <w:p w14:paraId="478E32EC" w14:textId="08201FD3" w:rsidR="00A81C9F" w:rsidRDefault="00A81C9F" w:rsidP="00047BD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sz w:val="24"/>
        </w:rPr>
      </w:pPr>
      <w:r>
        <w:rPr>
          <w:sz w:val="24"/>
        </w:rPr>
        <w:t>Aya Healthcare Travel Nursing (2017-2018)</w:t>
      </w:r>
    </w:p>
    <w:p w14:paraId="7ED15CB0" w14:textId="201490CC" w:rsidR="00417F5B" w:rsidRDefault="005D015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62"/>
        <w:rPr>
          <w:sz w:val="24"/>
        </w:rPr>
      </w:pPr>
      <w:r>
        <w:rPr>
          <w:sz w:val="24"/>
        </w:rPr>
        <w:t>University Health System Emergency Center San Antonio</w:t>
      </w:r>
      <w:r>
        <w:rPr>
          <w:spacing w:val="-24"/>
          <w:sz w:val="24"/>
        </w:rPr>
        <w:t xml:space="preserve"> </w:t>
      </w:r>
      <w:r>
        <w:rPr>
          <w:sz w:val="24"/>
        </w:rPr>
        <w:t>(20</w:t>
      </w:r>
      <w:r w:rsidR="00047BD4">
        <w:rPr>
          <w:sz w:val="24"/>
        </w:rPr>
        <w:t>14</w:t>
      </w:r>
      <w:r>
        <w:rPr>
          <w:sz w:val="24"/>
        </w:rPr>
        <w:t>-2017)</w:t>
      </w:r>
    </w:p>
    <w:p w14:paraId="50039AFB" w14:textId="0113C885" w:rsidR="00DB2550" w:rsidRPr="00DB2550" w:rsidRDefault="00DB2550" w:rsidP="00DB255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sz w:val="24"/>
        </w:rPr>
      </w:pPr>
      <w:r w:rsidRPr="00361D26">
        <w:rPr>
          <w:sz w:val="24"/>
        </w:rPr>
        <w:t xml:space="preserve">Hurricane Harvey Disaster Relief </w:t>
      </w:r>
      <w:r>
        <w:rPr>
          <w:sz w:val="24"/>
        </w:rPr>
        <w:t>(</w:t>
      </w:r>
      <w:r w:rsidRPr="00361D26">
        <w:rPr>
          <w:sz w:val="24"/>
        </w:rPr>
        <w:t>2017</w:t>
      </w:r>
      <w:r>
        <w:rPr>
          <w:sz w:val="24"/>
        </w:rPr>
        <w:t>)</w:t>
      </w:r>
    </w:p>
    <w:p w14:paraId="40DDDAE7" w14:textId="77777777" w:rsidR="00417F5B" w:rsidRDefault="005D015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sz w:val="24"/>
        </w:rPr>
      </w:pPr>
      <w:r>
        <w:rPr>
          <w:sz w:val="24"/>
        </w:rPr>
        <w:t>San Antonio AirLIFE CFRN</w:t>
      </w:r>
      <w:r>
        <w:rPr>
          <w:spacing w:val="-9"/>
          <w:sz w:val="24"/>
        </w:rPr>
        <w:t xml:space="preserve"> </w:t>
      </w:r>
      <w:r>
        <w:rPr>
          <w:sz w:val="24"/>
        </w:rPr>
        <w:t>(2008-2016)</w:t>
      </w:r>
    </w:p>
    <w:p w14:paraId="6A171F06" w14:textId="653D7FA5" w:rsidR="00361D26" w:rsidRDefault="005D015D" w:rsidP="00361D26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sz w:val="24"/>
        </w:rPr>
      </w:pPr>
      <w:r>
        <w:rPr>
          <w:sz w:val="24"/>
        </w:rPr>
        <w:t>Favorite Healthcare Staffing</w:t>
      </w:r>
      <w:r>
        <w:rPr>
          <w:spacing w:val="-4"/>
          <w:sz w:val="24"/>
        </w:rPr>
        <w:t xml:space="preserve"> </w:t>
      </w:r>
      <w:r w:rsidR="00A81C9F">
        <w:rPr>
          <w:spacing w:val="-4"/>
          <w:sz w:val="24"/>
        </w:rPr>
        <w:t xml:space="preserve">Travel Nursing </w:t>
      </w:r>
      <w:r>
        <w:rPr>
          <w:sz w:val="24"/>
        </w:rPr>
        <w:t>(20</w:t>
      </w:r>
      <w:r w:rsidR="00047BD4">
        <w:rPr>
          <w:sz w:val="24"/>
        </w:rPr>
        <w:t>0</w:t>
      </w:r>
      <w:r w:rsidR="00101886">
        <w:rPr>
          <w:sz w:val="24"/>
        </w:rPr>
        <w:t>1</w:t>
      </w:r>
      <w:r>
        <w:rPr>
          <w:sz w:val="24"/>
        </w:rPr>
        <w:t>-current)</w:t>
      </w:r>
    </w:p>
    <w:p w14:paraId="320DD239" w14:textId="44F1BCFA" w:rsidR="00047BD4" w:rsidRDefault="00047BD4" w:rsidP="00047BD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73"/>
        <w:rPr>
          <w:sz w:val="24"/>
        </w:rPr>
      </w:pPr>
      <w:r>
        <w:rPr>
          <w:sz w:val="24"/>
        </w:rPr>
        <w:t>South Texas Regional Medical Center Emergency Room</w:t>
      </w:r>
      <w:r>
        <w:rPr>
          <w:spacing w:val="-9"/>
          <w:sz w:val="24"/>
        </w:rPr>
        <w:t xml:space="preserve"> </w:t>
      </w:r>
      <w:r>
        <w:rPr>
          <w:sz w:val="24"/>
        </w:rPr>
        <w:t>(1996-200</w:t>
      </w:r>
      <w:r w:rsidR="00101886">
        <w:rPr>
          <w:sz w:val="24"/>
        </w:rPr>
        <w:t>1</w:t>
      </w:r>
      <w:r>
        <w:rPr>
          <w:sz w:val="24"/>
        </w:rPr>
        <w:t>)</w:t>
      </w:r>
    </w:p>
    <w:p w14:paraId="62D02FC7" w14:textId="3C80CFCE" w:rsidR="00417F5B" w:rsidRDefault="00417F5B" w:rsidP="00047BD4">
      <w:pPr>
        <w:pStyle w:val="ListParagraph"/>
        <w:tabs>
          <w:tab w:val="left" w:pos="479"/>
          <w:tab w:val="left" w:pos="480"/>
        </w:tabs>
        <w:ind w:firstLine="0"/>
        <w:rPr>
          <w:sz w:val="24"/>
        </w:rPr>
      </w:pPr>
      <w:bookmarkStart w:id="3" w:name="Education_/_Certifications"/>
      <w:bookmarkEnd w:id="3"/>
    </w:p>
    <w:p w14:paraId="67C5DEE6" w14:textId="6C40ACD7" w:rsidR="00417F5B" w:rsidRDefault="005D015D">
      <w:pPr>
        <w:pStyle w:val="Heading1"/>
        <w:spacing w:before="164"/>
      </w:pPr>
      <w:r>
        <w:t>Education / Certifications</w:t>
      </w:r>
    </w:p>
    <w:p w14:paraId="2732D3AB" w14:textId="77777777" w:rsidR="00791D45" w:rsidRDefault="00791D45" w:rsidP="00791D4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sz w:val="24"/>
        </w:rPr>
      </w:pPr>
      <w:r>
        <w:rPr>
          <w:b/>
          <w:sz w:val="24"/>
        </w:rPr>
        <w:t xml:space="preserve">BSN, </w:t>
      </w:r>
      <w:r>
        <w:rPr>
          <w:sz w:val="24"/>
        </w:rPr>
        <w:t>University of Texas at Arlington</w:t>
      </w:r>
      <w:r>
        <w:rPr>
          <w:spacing w:val="-14"/>
          <w:sz w:val="24"/>
        </w:rPr>
        <w:t xml:space="preserve"> </w:t>
      </w:r>
      <w:r>
        <w:rPr>
          <w:sz w:val="24"/>
        </w:rPr>
        <w:t>(2015-2017)</w:t>
      </w:r>
    </w:p>
    <w:p w14:paraId="2D051631" w14:textId="77777777" w:rsidR="00417F5B" w:rsidRDefault="005D015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72"/>
        <w:rPr>
          <w:sz w:val="24"/>
        </w:rPr>
      </w:pPr>
      <w:r>
        <w:rPr>
          <w:b/>
          <w:sz w:val="24"/>
        </w:rPr>
        <w:t xml:space="preserve">ADN, </w:t>
      </w:r>
      <w:r>
        <w:rPr>
          <w:sz w:val="24"/>
        </w:rPr>
        <w:t>San Antonio College of Nursing</w:t>
      </w:r>
      <w:r>
        <w:rPr>
          <w:spacing w:val="-11"/>
          <w:sz w:val="24"/>
        </w:rPr>
        <w:t xml:space="preserve"> </w:t>
      </w:r>
      <w:r>
        <w:rPr>
          <w:sz w:val="24"/>
        </w:rPr>
        <w:t>(1994-1996)</w:t>
      </w:r>
    </w:p>
    <w:p w14:paraId="71C75D3C" w14:textId="77777777" w:rsidR="00417F5B" w:rsidRDefault="005D015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sz w:val="24"/>
        </w:rPr>
      </w:pPr>
      <w:r>
        <w:rPr>
          <w:b/>
          <w:sz w:val="24"/>
        </w:rPr>
        <w:t xml:space="preserve">FNP/ AG-ACNP </w:t>
      </w:r>
      <w:r>
        <w:rPr>
          <w:sz w:val="24"/>
        </w:rPr>
        <w:t>graduate student The University of South</w:t>
      </w:r>
      <w:r>
        <w:rPr>
          <w:spacing w:val="-21"/>
          <w:sz w:val="24"/>
        </w:rPr>
        <w:t xml:space="preserve"> </w:t>
      </w:r>
      <w:r>
        <w:rPr>
          <w:sz w:val="24"/>
        </w:rPr>
        <w:t>Alabama</w:t>
      </w:r>
    </w:p>
    <w:p w14:paraId="0850BBEA" w14:textId="77777777" w:rsidR="00417F5B" w:rsidRDefault="005D015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sz w:val="24"/>
        </w:rPr>
      </w:pPr>
      <w:r>
        <w:rPr>
          <w:b/>
          <w:sz w:val="24"/>
        </w:rPr>
        <w:t>BLS</w:t>
      </w:r>
      <w:r>
        <w:rPr>
          <w:sz w:val="24"/>
        </w:rPr>
        <w:t>; Basic Life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</w:p>
    <w:p w14:paraId="1C45AFE4" w14:textId="77777777" w:rsidR="00417F5B" w:rsidRDefault="005D015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sz w:val="24"/>
        </w:rPr>
      </w:pPr>
      <w:r>
        <w:rPr>
          <w:b/>
          <w:sz w:val="24"/>
        </w:rPr>
        <w:t>ACLS</w:t>
      </w:r>
      <w:r>
        <w:rPr>
          <w:sz w:val="24"/>
        </w:rPr>
        <w:t>; Advanced Cardiac Life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</w:p>
    <w:p w14:paraId="387973ED" w14:textId="77777777" w:rsidR="00417F5B" w:rsidRDefault="005D015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sz w:val="24"/>
        </w:rPr>
      </w:pPr>
      <w:r>
        <w:rPr>
          <w:b/>
          <w:sz w:val="24"/>
        </w:rPr>
        <w:t>PALS</w:t>
      </w:r>
      <w:r>
        <w:rPr>
          <w:sz w:val="24"/>
        </w:rPr>
        <w:t>; Pediatric Advanced Life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</w:p>
    <w:p w14:paraId="78A79349" w14:textId="77777777" w:rsidR="00417F5B" w:rsidRDefault="005D015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sz w:val="24"/>
        </w:rPr>
      </w:pPr>
      <w:r>
        <w:rPr>
          <w:b/>
          <w:sz w:val="24"/>
        </w:rPr>
        <w:t>CEN</w:t>
      </w:r>
      <w:r>
        <w:rPr>
          <w:sz w:val="24"/>
        </w:rPr>
        <w:t>; Certified Emergency</w:t>
      </w:r>
      <w:r>
        <w:rPr>
          <w:spacing w:val="-4"/>
          <w:sz w:val="24"/>
        </w:rPr>
        <w:t xml:space="preserve"> </w:t>
      </w:r>
      <w:r>
        <w:rPr>
          <w:sz w:val="24"/>
        </w:rPr>
        <w:t>Nurse</w:t>
      </w:r>
    </w:p>
    <w:sectPr w:rsidR="00417F5B">
      <w:type w:val="continuous"/>
      <w:pgSz w:w="12240" w:h="15840"/>
      <w:pgMar w:top="58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15B93"/>
    <w:multiLevelType w:val="hybridMultilevel"/>
    <w:tmpl w:val="E24C3082"/>
    <w:lvl w:ilvl="0" w:tplc="59021FB0">
      <w:numFmt w:val="bullet"/>
      <w:lvlText w:val=""/>
      <w:lvlJc w:val="left"/>
      <w:pPr>
        <w:ind w:left="48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F22C28AA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2" w:tplc="757EBFE8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3" w:tplc="C58AB44E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 w:tplc="9530EFCC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5" w:tplc="0BBC9920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6" w:tplc="EB081042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7" w:tplc="F55A4216"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ar-SA"/>
      </w:rPr>
    </w:lvl>
    <w:lvl w:ilvl="8" w:tplc="B9849716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5B"/>
    <w:rsid w:val="00047BD4"/>
    <w:rsid w:val="00101886"/>
    <w:rsid w:val="00202D2A"/>
    <w:rsid w:val="002511BF"/>
    <w:rsid w:val="00361D26"/>
    <w:rsid w:val="00417F5B"/>
    <w:rsid w:val="00435318"/>
    <w:rsid w:val="005D015D"/>
    <w:rsid w:val="00791D45"/>
    <w:rsid w:val="009474FC"/>
    <w:rsid w:val="00A81C9F"/>
    <w:rsid w:val="00BD0F2C"/>
    <w:rsid w:val="00BF08F4"/>
    <w:rsid w:val="00DB2550"/>
    <w:rsid w:val="00EB1F16"/>
    <w:rsid w:val="00F2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0127D1"/>
  <w15:docId w15:val="{5880D9A9-0C48-40CA-A553-DABCDB84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spacing w:before="116"/>
      <w:ind w:left="291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5"/>
      <w:ind w:left="48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6" w:line="385" w:lineRule="exact"/>
      <w:ind w:left="1826" w:right="180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65"/>
      <w:ind w:left="4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nniferkristineleboeu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Arnett</dc:creator>
  <cp:lastModifiedBy>Courtney Beattie</cp:lastModifiedBy>
  <cp:revision>2</cp:revision>
  <dcterms:created xsi:type="dcterms:W3CDTF">2021-03-04T21:03:00Z</dcterms:created>
  <dcterms:modified xsi:type="dcterms:W3CDTF">2021-03-04T21:03:00Z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2021-02-08T00:00:00Z</vt:filetime>
  </property>
</Properties>
</file>